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DB3" w:rsidRPr="009144E8" w:rsidRDefault="008B5DB3" w:rsidP="009144E8">
      <w:pPr>
        <w:spacing w:line="360" w:lineRule="auto"/>
        <w:rPr>
          <w:rFonts w:ascii="Arial" w:hAnsi="Arial" w:cs="Arial"/>
          <w:sz w:val="22"/>
          <w:szCs w:val="22"/>
        </w:rPr>
      </w:pPr>
      <w:r w:rsidRPr="000808B1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2058">
        <w:rPr>
          <w:rFonts w:ascii="Arial" w:hAnsi="Arial" w:cs="Arial"/>
          <w:sz w:val="22"/>
          <w:szCs w:val="22"/>
        </w:rPr>
        <w:t xml:space="preserve">   </w:t>
      </w:r>
      <w:r w:rsidRPr="000808B1">
        <w:rPr>
          <w:rFonts w:ascii="Arial" w:hAnsi="Arial" w:cs="Arial"/>
          <w:sz w:val="22"/>
          <w:szCs w:val="22"/>
        </w:rPr>
        <w:t xml:space="preserve">                   </w:t>
      </w:r>
      <w:r w:rsidR="000808B1" w:rsidRPr="000808B1">
        <w:rPr>
          <w:rFonts w:ascii="Arial" w:hAnsi="Arial" w:cs="Arial"/>
          <w:sz w:val="22"/>
          <w:szCs w:val="22"/>
        </w:rPr>
        <w:t xml:space="preserve"> </w:t>
      </w:r>
    </w:p>
    <w:p w:rsidR="008B5DB3" w:rsidRDefault="002D65F3" w:rsidP="00CB421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Processo Seletivo Estágio Supervisionado em Docência 2023</w:t>
      </w:r>
      <w:r w:rsidR="00326FD5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26FD5">
        <w:rPr>
          <w:rFonts w:ascii="Arial" w:hAnsi="Arial" w:cs="Arial"/>
          <w:b/>
          <w:bCs/>
          <w:sz w:val="22"/>
          <w:szCs w:val="22"/>
        </w:rPr>
        <w:t xml:space="preserve">2° Semestre </w:t>
      </w:r>
    </w:p>
    <w:p w:rsidR="000A0326" w:rsidRDefault="009144E8" w:rsidP="00CB421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CLASSIFICAÇÃO PRELIMINAR </w:t>
      </w:r>
    </w:p>
    <w:p w:rsidR="009144E8" w:rsidRPr="002F2C52" w:rsidRDefault="009144E8" w:rsidP="00CB421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B5DB3" w:rsidRDefault="008B5DB3" w:rsidP="00CB421F">
      <w:pPr>
        <w:spacing w:line="360" w:lineRule="auto"/>
        <w:rPr>
          <w:rFonts w:ascii="Arial" w:hAnsi="Arial" w:cs="Arial"/>
          <w:sz w:val="22"/>
          <w:szCs w:val="22"/>
        </w:rPr>
      </w:pPr>
    </w:p>
    <w:p w:rsidR="00F511EE" w:rsidRPr="000808B1" w:rsidRDefault="00F511EE" w:rsidP="00CB421F">
      <w:pPr>
        <w:spacing w:line="360" w:lineRule="auto"/>
        <w:rPr>
          <w:rFonts w:ascii="Arial" w:hAnsi="Arial" w:cs="Arial"/>
          <w:sz w:val="22"/>
          <w:szCs w:val="22"/>
        </w:rPr>
      </w:pPr>
    </w:p>
    <w:p w:rsidR="00987C20" w:rsidRPr="000808B1" w:rsidRDefault="00E746FA" w:rsidP="00CB42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Abaixo, segue, </w:t>
      </w:r>
      <w:r w:rsidR="00987C20" w:rsidRPr="000808B1">
        <w:rPr>
          <w:rFonts w:ascii="Arial" w:hAnsi="Arial" w:cs="Arial"/>
          <w:sz w:val="22"/>
          <w:szCs w:val="22"/>
        </w:rPr>
        <w:t>classificação preliminar</w:t>
      </w:r>
      <w:r w:rsidR="008B5DB3" w:rsidRPr="000808B1">
        <w:rPr>
          <w:rFonts w:ascii="Arial" w:hAnsi="Arial" w:cs="Arial"/>
          <w:sz w:val="22"/>
          <w:szCs w:val="22"/>
        </w:rPr>
        <w:t xml:space="preserve"> do processo seletivo para o ESTÁGIO SUPERVISIONADO EM DOCÊNCIA do PROGRAMA DE APERFEIÇOAMENTO DE ENSINO – PAE da Escola de Engenharia de Lorena referente ao </w:t>
      </w:r>
      <w:r w:rsidR="00BB1F24">
        <w:rPr>
          <w:rFonts w:ascii="Arial" w:hAnsi="Arial" w:cs="Arial"/>
          <w:sz w:val="22"/>
          <w:szCs w:val="22"/>
        </w:rPr>
        <w:t>2</w:t>
      </w:r>
      <w:r w:rsidR="008B5DB3" w:rsidRPr="000808B1">
        <w:rPr>
          <w:rFonts w:ascii="Arial" w:hAnsi="Arial" w:cs="Arial"/>
          <w:sz w:val="22"/>
          <w:szCs w:val="22"/>
        </w:rPr>
        <w:t>º Semestre de 202</w:t>
      </w:r>
      <w:r w:rsidR="00DB0292">
        <w:rPr>
          <w:rFonts w:ascii="Arial" w:hAnsi="Arial" w:cs="Arial"/>
          <w:sz w:val="22"/>
          <w:szCs w:val="22"/>
        </w:rPr>
        <w:t>3</w:t>
      </w:r>
      <w:r w:rsidR="00987C20" w:rsidRPr="000808B1">
        <w:rPr>
          <w:rFonts w:ascii="Arial" w:hAnsi="Arial" w:cs="Arial"/>
          <w:sz w:val="22"/>
          <w:szCs w:val="22"/>
        </w:rPr>
        <w:t xml:space="preserve">, conforme determinado </w:t>
      </w:r>
      <w:r w:rsidR="000A0326">
        <w:rPr>
          <w:rFonts w:ascii="Arial" w:hAnsi="Arial" w:cs="Arial"/>
          <w:sz w:val="22"/>
          <w:szCs w:val="22"/>
        </w:rPr>
        <w:t xml:space="preserve">no referido edital. </w:t>
      </w:r>
      <w:r w:rsidR="008B5DB3" w:rsidRPr="000808B1">
        <w:rPr>
          <w:rFonts w:ascii="Arial" w:hAnsi="Arial" w:cs="Arial"/>
          <w:sz w:val="22"/>
          <w:szCs w:val="22"/>
        </w:rPr>
        <w:t>.</w:t>
      </w:r>
      <w:r w:rsidR="000808B1">
        <w:rPr>
          <w:rFonts w:ascii="Arial" w:hAnsi="Arial" w:cs="Arial"/>
          <w:sz w:val="22"/>
          <w:szCs w:val="22"/>
        </w:rPr>
        <w:t xml:space="preserve">  </w:t>
      </w:r>
    </w:p>
    <w:p w:rsidR="008B5DB3" w:rsidRDefault="008B5DB3" w:rsidP="00CB42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11EE" w:rsidRPr="000808B1" w:rsidRDefault="00F511EE" w:rsidP="00CB42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5DB3" w:rsidRDefault="000808B1" w:rsidP="000808B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71EED">
        <w:rPr>
          <w:rFonts w:ascii="Arial" w:hAnsi="Arial" w:cs="Arial"/>
          <w:b/>
          <w:color w:val="000000"/>
          <w:sz w:val="22"/>
          <w:szCs w:val="22"/>
          <w:u w:val="single"/>
        </w:rPr>
        <w:t>Inscritos</w:t>
      </w:r>
      <w:r w:rsidR="00987C20" w:rsidRPr="00071EE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B0292">
        <w:rPr>
          <w:rFonts w:ascii="Arial" w:hAnsi="Arial" w:cs="Arial"/>
          <w:b/>
          <w:color w:val="000000"/>
          <w:sz w:val="22"/>
          <w:szCs w:val="22"/>
          <w:u w:val="single"/>
        </w:rPr>
        <w:t>com</w:t>
      </w:r>
      <w:r w:rsidR="00BE0FA3" w:rsidRPr="00071EE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prioridade para auxílio</w:t>
      </w:r>
    </w:p>
    <w:p w:rsidR="00F511EE" w:rsidRPr="00071EED" w:rsidRDefault="00F511EE" w:rsidP="000808B1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7"/>
        <w:gridCol w:w="1417"/>
        <w:gridCol w:w="3155"/>
      </w:tblGrid>
      <w:tr w:rsidR="00071EED" w:rsidRPr="00413BB7" w:rsidTr="00413BB7">
        <w:trPr>
          <w:trHeight w:val="283"/>
          <w:jc w:val="center"/>
        </w:trPr>
        <w:tc>
          <w:tcPr>
            <w:tcW w:w="2307" w:type="dxa"/>
          </w:tcPr>
          <w:p w:rsidR="00071EED" w:rsidRPr="00413BB7" w:rsidRDefault="00071EED" w:rsidP="00413BB7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BB7">
              <w:rPr>
                <w:rFonts w:ascii="Arial" w:hAnsi="Arial" w:cs="Arial"/>
                <w:b/>
                <w:bCs/>
                <w:sz w:val="22"/>
                <w:szCs w:val="22"/>
              </w:rPr>
              <w:t>Classificação</w:t>
            </w:r>
            <w:r w:rsidR="00F511EE" w:rsidRPr="00413B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13BB7">
              <w:rPr>
                <w:rFonts w:ascii="Arial" w:hAnsi="Arial" w:cs="Arial"/>
                <w:b/>
                <w:bCs/>
                <w:sz w:val="22"/>
                <w:szCs w:val="22"/>
              </w:rPr>
              <w:t>preliminar</w:t>
            </w:r>
          </w:p>
        </w:tc>
        <w:tc>
          <w:tcPr>
            <w:tcW w:w="1417" w:type="dxa"/>
            <w:shd w:val="clear" w:color="auto" w:fill="auto"/>
          </w:tcPr>
          <w:p w:rsidR="00071EED" w:rsidRPr="00413BB7" w:rsidRDefault="00071EED" w:rsidP="00413BB7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BB7">
              <w:rPr>
                <w:rFonts w:ascii="Arial" w:hAnsi="Arial" w:cs="Arial"/>
                <w:b/>
                <w:bCs/>
                <w:sz w:val="22"/>
                <w:szCs w:val="22"/>
              </w:rPr>
              <w:t>Nº USP</w:t>
            </w:r>
          </w:p>
        </w:tc>
        <w:tc>
          <w:tcPr>
            <w:tcW w:w="3155" w:type="dxa"/>
            <w:shd w:val="clear" w:color="auto" w:fill="auto"/>
          </w:tcPr>
          <w:p w:rsidR="00071EED" w:rsidRPr="00413BB7" w:rsidRDefault="00071EED" w:rsidP="00413BB7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BB7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10280576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8,87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13498358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7,80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10291071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7,62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14156914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7,10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14449747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7,10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12185653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6,88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6374089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9271250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14636371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307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AF5ACD">
            <w:pPr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14626136</w:t>
            </w:r>
          </w:p>
        </w:tc>
        <w:tc>
          <w:tcPr>
            <w:tcW w:w="3155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1,52</w:t>
            </w:r>
          </w:p>
        </w:tc>
      </w:tr>
    </w:tbl>
    <w:p w:rsidR="000808B1" w:rsidRDefault="000808B1" w:rsidP="00CB421F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F511EE" w:rsidRDefault="00F511EE" w:rsidP="00CB421F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BB1F24" w:rsidRDefault="00BB1F24" w:rsidP="00CB421F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BB1F24" w:rsidRDefault="00BB1F24" w:rsidP="00CB421F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BB1F24" w:rsidRPr="000808B1" w:rsidRDefault="00BB1F24" w:rsidP="00CB421F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0808B1" w:rsidRDefault="000808B1" w:rsidP="000808B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71EED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Demais inscritos</w:t>
      </w:r>
    </w:p>
    <w:p w:rsidR="00F511EE" w:rsidRPr="00071EED" w:rsidRDefault="00F511EE" w:rsidP="000808B1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01"/>
        <w:gridCol w:w="1417"/>
        <w:gridCol w:w="3191"/>
      </w:tblGrid>
      <w:tr w:rsidR="00071EED" w:rsidRPr="00413BB7" w:rsidTr="00413BB7">
        <w:trPr>
          <w:trHeight w:val="283"/>
          <w:jc w:val="center"/>
        </w:trPr>
        <w:tc>
          <w:tcPr>
            <w:tcW w:w="2201" w:type="dxa"/>
          </w:tcPr>
          <w:p w:rsidR="00071EED" w:rsidRPr="00413BB7" w:rsidRDefault="00071EED" w:rsidP="00413BB7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BB7">
              <w:rPr>
                <w:rFonts w:ascii="Arial" w:hAnsi="Arial" w:cs="Arial"/>
                <w:b/>
                <w:bCs/>
                <w:sz w:val="22"/>
                <w:szCs w:val="22"/>
              </w:rPr>
              <w:t>Classificação preliminar</w:t>
            </w:r>
          </w:p>
        </w:tc>
        <w:tc>
          <w:tcPr>
            <w:tcW w:w="1417" w:type="dxa"/>
            <w:shd w:val="clear" w:color="auto" w:fill="auto"/>
          </w:tcPr>
          <w:p w:rsidR="00071EED" w:rsidRPr="00413BB7" w:rsidRDefault="00071EED" w:rsidP="00413BB7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BB7">
              <w:rPr>
                <w:rFonts w:ascii="Arial" w:hAnsi="Arial" w:cs="Arial"/>
                <w:b/>
                <w:bCs/>
                <w:sz w:val="22"/>
                <w:szCs w:val="22"/>
              </w:rPr>
              <w:t>Nº USP</w:t>
            </w:r>
          </w:p>
        </w:tc>
        <w:tc>
          <w:tcPr>
            <w:tcW w:w="3191" w:type="dxa"/>
            <w:shd w:val="clear" w:color="auto" w:fill="auto"/>
          </w:tcPr>
          <w:p w:rsidR="00071EED" w:rsidRPr="00413BB7" w:rsidRDefault="00071EED" w:rsidP="00413BB7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3BB7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12423860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9,75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10824731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9,67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11906081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9,41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12117805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8,79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6374325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8,57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12436109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7,98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11025502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7,70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11189590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7,65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12247317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7,40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7946658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7,21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13068146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6,90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11550609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6,68</w:t>
            </w:r>
          </w:p>
        </w:tc>
      </w:tr>
      <w:tr w:rsidR="00BB1F24" w:rsidRPr="00413BB7" w:rsidTr="00AF5ACD">
        <w:trPr>
          <w:trHeight w:val="283"/>
          <w:jc w:val="center"/>
        </w:trPr>
        <w:tc>
          <w:tcPr>
            <w:tcW w:w="2201" w:type="dxa"/>
            <w:vAlign w:val="center"/>
          </w:tcPr>
          <w:p w:rsidR="00BB1F24" w:rsidRPr="00413BB7" w:rsidRDefault="00BB1F24" w:rsidP="00413BB7">
            <w:pPr>
              <w:pStyle w:val="Contedodatabel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13562714</w:t>
            </w:r>
          </w:p>
        </w:tc>
        <w:tc>
          <w:tcPr>
            <w:tcW w:w="3191" w:type="dxa"/>
            <w:shd w:val="clear" w:color="auto" w:fill="auto"/>
          </w:tcPr>
          <w:p w:rsidR="00BB1F24" w:rsidRPr="00BB1F24" w:rsidRDefault="00BB1F24" w:rsidP="00BB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F24">
              <w:rPr>
                <w:rFonts w:ascii="Arial" w:hAnsi="Arial" w:cs="Arial"/>
                <w:sz w:val="22"/>
                <w:szCs w:val="22"/>
              </w:rPr>
              <w:t>6,50</w:t>
            </w:r>
          </w:p>
        </w:tc>
      </w:tr>
    </w:tbl>
    <w:p w:rsidR="00071EED" w:rsidRPr="000A0326" w:rsidRDefault="00071EED" w:rsidP="000A0326">
      <w:pPr>
        <w:spacing w:line="360" w:lineRule="auto"/>
        <w:rPr>
          <w:rFonts w:ascii="Arial" w:hAnsi="Arial" w:cs="Arial"/>
          <w:sz w:val="22"/>
          <w:szCs w:val="22"/>
        </w:rPr>
      </w:pPr>
    </w:p>
    <w:p w:rsidR="008B5DB3" w:rsidRPr="000808B1" w:rsidRDefault="008B5DB3" w:rsidP="00CB421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B5DB3" w:rsidRPr="000808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851" w:bottom="1418" w:left="1985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ACD" w:rsidRDefault="00AF5ACD">
      <w:r>
        <w:separator/>
      </w:r>
    </w:p>
  </w:endnote>
  <w:endnote w:type="continuationSeparator" w:id="0">
    <w:p w:rsidR="00AF5ACD" w:rsidRDefault="00AF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B3" w:rsidRDefault="008B5DB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3418"/>
      <w:gridCol w:w="1946"/>
      <w:gridCol w:w="3357"/>
    </w:tblGrid>
    <w:tr w:rsidR="008B5DB3">
      <w:tc>
        <w:tcPr>
          <w:tcW w:w="3418" w:type="dxa"/>
          <w:tcBorders>
            <w:top w:val="single" w:sz="4" w:space="0" w:color="000000"/>
          </w:tcBorders>
          <w:shd w:val="clear" w:color="auto" w:fill="auto"/>
        </w:tcPr>
        <w:p w:rsidR="008B5DB3" w:rsidRDefault="008B5DB3">
          <w:pPr>
            <w:pStyle w:val="Rodap"/>
            <w:tabs>
              <w:tab w:val="clear" w:pos="4419"/>
              <w:tab w:val="clear" w:pos="8838"/>
            </w:tabs>
          </w:pPr>
          <w:r>
            <w:rPr>
              <w:sz w:val="14"/>
            </w:rPr>
            <w:t>Área I</w:t>
          </w:r>
        </w:p>
        <w:p w:rsidR="008B5DB3" w:rsidRDefault="008B5DB3">
          <w:pPr>
            <w:pStyle w:val="Rodap"/>
            <w:tabs>
              <w:tab w:val="clear" w:pos="4419"/>
              <w:tab w:val="clear" w:pos="8838"/>
            </w:tabs>
          </w:pPr>
          <w:r>
            <w:rPr>
              <w:sz w:val="14"/>
            </w:rPr>
            <w:t xml:space="preserve">Estrada Municipal do Campinho, s/nº </w:t>
          </w:r>
        </w:p>
        <w:p w:rsidR="008B5DB3" w:rsidRDefault="008B5DB3">
          <w:pPr>
            <w:pStyle w:val="Rodap"/>
            <w:tabs>
              <w:tab w:val="clear" w:pos="4419"/>
              <w:tab w:val="clear" w:pos="8838"/>
            </w:tabs>
          </w:pPr>
          <w:r>
            <w:rPr>
              <w:sz w:val="14"/>
            </w:rPr>
            <w:t xml:space="preserve">CEP 12602-810 - Lorena - SP </w:t>
          </w:r>
        </w:p>
        <w:p w:rsidR="008B5DB3" w:rsidRDefault="008B5DB3">
          <w:pPr>
            <w:pStyle w:val="Rodap"/>
            <w:tabs>
              <w:tab w:val="clear" w:pos="4419"/>
              <w:tab w:val="clear" w:pos="8838"/>
            </w:tabs>
          </w:pPr>
          <w:proofErr w:type="spellStart"/>
          <w:r>
            <w:rPr>
              <w:sz w:val="14"/>
            </w:rPr>
            <w:t>Tel</w:t>
          </w:r>
          <w:proofErr w:type="spellEnd"/>
          <w:r>
            <w:rPr>
              <w:sz w:val="14"/>
            </w:rPr>
            <w:t xml:space="preserve"> PABX (12)3159-5000</w:t>
          </w:r>
        </w:p>
      </w:tc>
      <w:tc>
        <w:tcPr>
          <w:tcW w:w="1946" w:type="dxa"/>
          <w:tcBorders>
            <w:top w:val="single" w:sz="4" w:space="0" w:color="000000"/>
          </w:tcBorders>
          <w:shd w:val="clear" w:color="auto" w:fill="auto"/>
        </w:tcPr>
        <w:p w:rsidR="008B5DB3" w:rsidRDefault="008B5DB3">
          <w:pPr>
            <w:pStyle w:val="Rodap"/>
            <w:jc w:val="center"/>
          </w:pPr>
          <w:r>
            <w:rPr>
              <w:b/>
              <w:sz w:val="18"/>
              <w:szCs w:val="18"/>
            </w:rPr>
            <w:t xml:space="preserve">EEL USP </w:t>
          </w:r>
        </w:p>
        <w:p w:rsidR="008B5DB3" w:rsidRDefault="008B5DB3">
          <w:pPr>
            <w:pStyle w:val="Rodap"/>
            <w:rPr>
              <w:b/>
              <w:sz w:val="12"/>
              <w:szCs w:val="12"/>
            </w:rPr>
          </w:pPr>
        </w:p>
        <w:p w:rsidR="008B5DB3" w:rsidRDefault="008B5DB3">
          <w:pPr>
            <w:pStyle w:val="Rodap"/>
            <w:jc w:val="center"/>
            <w:rPr>
              <w:sz w:val="12"/>
              <w:szCs w:val="12"/>
            </w:rPr>
          </w:pPr>
        </w:p>
        <w:p w:rsidR="008B5DB3" w:rsidRDefault="008B5DB3">
          <w:pPr>
            <w:pStyle w:val="Rodap"/>
            <w:jc w:val="center"/>
            <w:rPr>
              <w:sz w:val="12"/>
              <w:szCs w:val="12"/>
            </w:rPr>
          </w:pPr>
        </w:p>
        <w:p w:rsidR="008B5DB3" w:rsidRDefault="008B5DB3">
          <w:pPr>
            <w:pStyle w:val="Rodap"/>
            <w:jc w:val="center"/>
            <w:rPr>
              <w:sz w:val="14"/>
            </w:rPr>
          </w:pPr>
          <w:r>
            <w:fldChar w:fldCharType="begin"/>
          </w:r>
          <w:r>
            <w:instrText xml:space="preserve"> HYPERLINK "http://www.eel.usp.br/"</w:instrText>
          </w:r>
          <w:r>
            <w:fldChar w:fldCharType="separate"/>
          </w:r>
          <w:r>
            <w:rPr>
              <w:rStyle w:val="Hyperlink"/>
              <w:sz w:val="14"/>
            </w:rPr>
            <w:t>www.eel.usp.br</w:t>
          </w:r>
          <w:r>
            <w:fldChar w:fldCharType="end"/>
          </w:r>
        </w:p>
      </w:tc>
      <w:tc>
        <w:tcPr>
          <w:tcW w:w="3357" w:type="dxa"/>
          <w:tcBorders>
            <w:top w:val="single" w:sz="4" w:space="0" w:color="000000"/>
          </w:tcBorders>
          <w:shd w:val="clear" w:color="auto" w:fill="auto"/>
        </w:tcPr>
        <w:p w:rsidR="008B5DB3" w:rsidRDefault="008B5DB3">
          <w:pPr>
            <w:pStyle w:val="Rodap"/>
            <w:tabs>
              <w:tab w:val="clear" w:pos="4419"/>
              <w:tab w:val="clear" w:pos="8838"/>
            </w:tabs>
            <w:jc w:val="right"/>
          </w:pPr>
          <w:r>
            <w:rPr>
              <w:sz w:val="14"/>
            </w:rPr>
            <w:t>Área II</w:t>
          </w:r>
        </w:p>
        <w:p w:rsidR="008B5DB3" w:rsidRDefault="008B5DB3">
          <w:pPr>
            <w:pStyle w:val="Rodap"/>
            <w:tabs>
              <w:tab w:val="clear" w:pos="4419"/>
              <w:tab w:val="clear" w:pos="8838"/>
            </w:tabs>
            <w:jc w:val="right"/>
          </w:pPr>
          <w:proofErr w:type="spellStart"/>
          <w:r>
            <w:rPr>
              <w:sz w:val="14"/>
            </w:rPr>
            <w:t>Pólo</w:t>
          </w:r>
          <w:proofErr w:type="spellEnd"/>
          <w:r>
            <w:rPr>
              <w:sz w:val="14"/>
            </w:rPr>
            <w:t xml:space="preserve"> </w:t>
          </w:r>
          <w:proofErr w:type="spellStart"/>
          <w:r>
            <w:rPr>
              <w:sz w:val="14"/>
            </w:rPr>
            <w:t>Urbo</w:t>
          </w:r>
          <w:proofErr w:type="spellEnd"/>
          <w:r>
            <w:rPr>
              <w:sz w:val="14"/>
            </w:rPr>
            <w:t>-Industrial AI-6</w:t>
          </w:r>
        </w:p>
        <w:p w:rsidR="008B5DB3" w:rsidRDefault="008B5DB3">
          <w:pPr>
            <w:pStyle w:val="Rodap"/>
            <w:tabs>
              <w:tab w:val="clear" w:pos="4419"/>
              <w:tab w:val="clear" w:pos="8838"/>
            </w:tabs>
            <w:jc w:val="right"/>
          </w:pPr>
          <w:r>
            <w:rPr>
              <w:sz w:val="14"/>
            </w:rPr>
            <w:t xml:space="preserve"> CEP 12602-810 - Lorena - SP</w:t>
          </w:r>
        </w:p>
        <w:p w:rsidR="008B5DB3" w:rsidRDefault="008B5DB3">
          <w:pPr>
            <w:pStyle w:val="Rodap"/>
            <w:jc w:val="right"/>
          </w:pPr>
          <w:proofErr w:type="spellStart"/>
          <w:r>
            <w:rPr>
              <w:sz w:val="14"/>
            </w:rPr>
            <w:t>Tel</w:t>
          </w:r>
          <w:proofErr w:type="spellEnd"/>
          <w:r>
            <w:rPr>
              <w:sz w:val="14"/>
            </w:rPr>
            <w:t xml:space="preserve"> PABX (12)3159-9900</w:t>
          </w:r>
        </w:p>
      </w:tc>
    </w:tr>
  </w:tbl>
  <w:p w:rsidR="008B5DB3" w:rsidRDefault="008B5DB3">
    <w:pPr>
      <w:pStyle w:val="Rodap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B3" w:rsidRDefault="008B5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ACD" w:rsidRDefault="00AF5ACD">
      <w:r>
        <w:separator/>
      </w:r>
    </w:p>
  </w:footnote>
  <w:footnote w:type="continuationSeparator" w:id="0">
    <w:p w:rsidR="00AF5ACD" w:rsidRDefault="00AF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8"/>
      <w:gridCol w:w="1702"/>
    </w:tblGrid>
    <w:tr w:rsidR="008B5DB3">
      <w:trPr>
        <w:cantSplit/>
        <w:trHeight w:val="880"/>
      </w:trPr>
      <w:tc>
        <w:tcPr>
          <w:tcW w:w="1560" w:type="dxa"/>
          <w:tcBorders>
            <w:top w:val="none" w:sz="0" w:space="0" w:color="000000"/>
            <w:left w:val="none" w:sz="0" w:space="0" w:color="000000"/>
            <w:bottom w:val="single" w:sz="4" w:space="0" w:color="000000"/>
          </w:tcBorders>
          <w:shd w:val="clear" w:color="auto" w:fill="auto"/>
        </w:tcPr>
        <w:p w:rsidR="008B5DB3" w:rsidRDefault="00EC5C6B">
          <w:pPr>
            <w:rPr>
              <w:spacing w:val="100"/>
              <w:sz w:val="12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868045" cy="86614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" t="-35" r="-35" b="-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866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B5DB3" w:rsidRDefault="008B5DB3">
          <w:pPr>
            <w:rPr>
              <w:spacing w:val="100"/>
              <w:sz w:val="12"/>
            </w:rPr>
          </w:pPr>
        </w:p>
      </w:tc>
      <w:tc>
        <w:tcPr>
          <w:tcW w:w="6098" w:type="dxa"/>
          <w:tcBorders>
            <w:top w:val="none" w:sz="0" w:space="0" w:color="000000"/>
            <w:left w:val="none" w:sz="0" w:space="0" w:color="000000"/>
            <w:bottom w:val="single" w:sz="4" w:space="0" w:color="000000"/>
          </w:tcBorders>
          <w:shd w:val="clear" w:color="auto" w:fill="auto"/>
          <w:vAlign w:val="center"/>
        </w:tcPr>
        <w:p w:rsidR="008B5DB3" w:rsidRDefault="008B5DB3">
          <w:pPr>
            <w:jc w:val="center"/>
          </w:pPr>
          <w:r>
            <w:rPr>
              <w:b/>
              <w:sz w:val="32"/>
              <w:szCs w:val="32"/>
            </w:rPr>
            <w:t>UNIVERSIDADE DE SÃO PAULO</w:t>
          </w:r>
        </w:p>
        <w:p w:rsidR="008B5DB3" w:rsidRDefault="008B5DB3">
          <w:pPr>
            <w:jc w:val="center"/>
          </w:pPr>
          <w:r>
            <w:rPr>
              <w:rFonts w:ascii="Arial Narrow" w:hAnsi="Arial Narrow" w:cs="Arial Narrow"/>
              <w:b/>
              <w:spacing w:val="40"/>
              <w:sz w:val="28"/>
              <w:szCs w:val="28"/>
            </w:rPr>
            <w:t>Escola de Engenharia de Lorena – EEL</w:t>
          </w:r>
        </w:p>
        <w:p w:rsidR="008B5DB3" w:rsidRDefault="008B5DB3">
          <w:pPr>
            <w:jc w:val="center"/>
          </w:pPr>
          <w:r>
            <w:rPr>
              <w:b/>
              <w:spacing w:val="100"/>
              <w:sz w:val="12"/>
            </w:rPr>
            <w:t xml:space="preserve">   </w:t>
          </w:r>
        </w:p>
      </w:tc>
      <w:tc>
        <w:tcPr>
          <w:tcW w:w="1702" w:type="dxa"/>
          <w:tcBorders>
            <w:top w:val="none" w:sz="0" w:space="0" w:color="000000"/>
            <w:left w:val="none" w:sz="0" w:space="0" w:color="000000"/>
            <w:bottom w:val="single" w:sz="4" w:space="0" w:color="000000"/>
            <w:right w:val="none" w:sz="0" w:space="0" w:color="000000"/>
          </w:tcBorders>
          <w:shd w:val="clear" w:color="auto" w:fill="auto"/>
        </w:tcPr>
        <w:p w:rsidR="008B5DB3" w:rsidRDefault="008B5DB3">
          <w:pPr>
            <w:snapToGrid w:val="0"/>
            <w:rPr>
              <w:b/>
              <w:spacing w:val="100"/>
              <w:sz w:val="12"/>
            </w:rPr>
          </w:pPr>
        </w:p>
        <w:p w:rsidR="008B5DB3" w:rsidRDefault="008B5DB3">
          <w:pPr>
            <w:rPr>
              <w:spacing w:val="100"/>
              <w:sz w:val="12"/>
            </w:rPr>
          </w:pPr>
        </w:p>
      </w:tc>
    </w:tr>
  </w:tbl>
  <w:p w:rsidR="008B5DB3" w:rsidRDefault="008B5D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DB3" w:rsidRDefault="008B5D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F9454E"/>
    <w:multiLevelType w:val="hybridMultilevel"/>
    <w:tmpl w:val="18BAF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249A6"/>
    <w:multiLevelType w:val="hybridMultilevel"/>
    <w:tmpl w:val="C194DB90"/>
    <w:lvl w:ilvl="0" w:tplc="2774F35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55"/>
    <w:rsid w:val="00071EED"/>
    <w:rsid w:val="000808B1"/>
    <w:rsid w:val="000A0326"/>
    <w:rsid w:val="000C0AFE"/>
    <w:rsid w:val="000F595F"/>
    <w:rsid w:val="00132010"/>
    <w:rsid w:val="001C3155"/>
    <w:rsid w:val="001E2564"/>
    <w:rsid w:val="00241CE4"/>
    <w:rsid w:val="002477B9"/>
    <w:rsid w:val="00297BC0"/>
    <w:rsid w:val="002D65F3"/>
    <w:rsid w:val="002F2C52"/>
    <w:rsid w:val="00326FD5"/>
    <w:rsid w:val="00345834"/>
    <w:rsid w:val="0039096C"/>
    <w:rsid w:val="00413BB7"/>
    <w:rsid w:val="005F24B8"/>
    <w:rsid w:val="00603F85"/>
    <w:rsid w:val="00645E5E"/>
    <w:rsid w:val="0069417E"/>
    <w:rsid w:val="00725079"/>
    <w:rsid w:val="007C771D"/>
    <w:rsid w:val="00831C93"/>
    <w:rsid w:val="0083627C"/>
    <w:rsid w:val="00877B54"/>
    <w:rsid w:val="008B5DB3"/>
    <w:rsid w:val="009144E8"/>
    <w:rsid w:val="00987C20"/>
    <w:rsid w:val="00A42058"/>
    <w:rsid w:val="00A8204E"/>
    <w:rsid w:val="00AF5ACD"/>
    <w:rsid w:val="00BA2A67"/>
    <w:rsid w:val="00BB1F24"/>
    <w:rsid w:val="00BE0FA3"/>
    <w:rsid w:val="00BF0FA1"/>
    <w:rsid w:val="00C35706"/>
    <w:rsid w:val="00CB421F"/>
    <w:rsid w:val="00D156DD"/>
    <w:rsid w:val="00DB0292"/>
    <w:rsid w:val="00DF0194"/>
    <w:rsid w:val="00E746FA"/>
    <w:rsid w:val="00E9537C"/>
    <w:rsid w:val="00EC5C6B"/>
    <w:rsid w:val="00F21DDF"/>
    <w:rsid w:val="00F5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9EE54A4"/>
  <w15:chartTrackingRefBased/>
  <w15:docId w15:val="{4037E599-91AF-F04D-A9BB-E38E5DD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540"/>
      <w:outlineLvl w:val="3"/>
    </w:pPr>
    <w:rPr>
      <w:rFonts w:ascii="Bookman Old Style" w:hAnsi="Bookman Old Style" w:cs="Bookman Old Style"/>
      <w:i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Bookman Old Style" w:hAnsi="Bookman Old Style" w:cs="Bookman Old Style"/>
      <w:i/>
      <w:sz w:val="1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-Absatz-Standardschriftart">
    <w:name w:val="WW-Absatz-Standardschriftart"/>
    <w:rPr>
      <w:sz w:val="24"/>
    </w:rPr>
  </w:style>
  <w:style w:type="character" w:customStyle="1" w:styleId="WW-Fontepargpadro">
    <w:name w:val="WW-Fonte parág. padrão"/>
    <w:rPr>
      <w:sz w:val="24"/>
    </w:rPr>
  </w:style>
  <w:style w:type="character" w:styleId="Forte">
    <w:name w:val="Strong"/>
    <w:qFormat/>
    <w:rPr>
      <w:b/>
      <w:bCs/>
    </w:rPr>
  </w:style>
  <w:style w:type="character" w:customStyle="1" w:styleId="CabealhoChar">
    <w:name w:val="Cabeçalho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apple-converted-space">
    <w:name w:val="apple-converted-space"/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8"/>
      <w:szCs w:val="24"/>
      <w:lang w:val="en-US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Arial Narrow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Normal"/>
    <w:pPr>
      <w:spacing w:after="120" w:line="360" w:lineRule="auto"/>
      <w:jc w:val="center"/>
    </w:pPr>
    <w:rPr>
      <w:rFonts w:ascii="Arial" w:hAnsi="Arial" w:cs="Arial"/>
      <w:b/>
      <w:i/>
      <w:sz w:val="24"/>
      <w:lang w:val="pt-BR" w:eastAsia="pt-BR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Estilo1">
    <w:name w:val="Estilo1"/>
    <w:basedOn w:val="Normal"/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SemEspaamento">
    <w:name w:val="No Spacing"/>
    <w:qFormat/>
    <w:pPr>
      <w:suppressAutoHyphens/>
      <w:spacing w:before="100" w:after="100"/>
    </w:pPr>
    <w:rPr>
      <w:rFonts w:ascii="Calibri" w:eastAsia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   nº      /2006</vt:lpstr>
    </vt:vector>
  </TitlesOfParts>
  <Company/>
  <LinksUpToDate>false</LinksUpToDate>
  <CharactersWithSpaces>950</CharactersWithSpaces>
  <SharedDoc>false</SharedDoc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http://www.eel.usp.br/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   nº      /2006</dc:title>
  <dc:subject/>
  <dc:creator>*</dc:creator>
  <cp:keywords/>
  <cp:lastModifiedBy>Usuário Convidado</cp:lastModifiedBy>
  <cp:revision>2</cp:revision>
  <cp:lastPrinted>1995-11-21T20:41:00Z</cp:lastPrinted>
  <dcterms:created xsi:type="dcterms:W3CDTF">2023-06-11T00:17:00Z</dcterms:created>
  <dcterms:modified xsi:type="dcterms:W3CDTF">2023-06-11T00:17:00Z</dcterms:modified>
</cp:coreProperties>
</file>